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D7F4" w14:textId="62ECBE01" w:rsidR="00693D6A" w:rsidRPr="00DF7134" w:rsidRDefault="001604F8" w:rsidP="00693D6A">
      <w:pPr>
        <w:rPr>
          <w:rFonts w:eastAsia="Times New Roman"/>
          <w:b/>
          <w:sz w:val="28"/>
          <w:szCs w:val="28"/>
          <w:lang w:val="nb-NO" w:eastAsia="nb-NO"/>
        </w:rPr>
      </w:pPr>
      <w:r>
        <w:rPr>
          <w:rFonts w:eastAsia="Times New Roman"/>
          <w:b/>
          <w:noProof/>
          <w:sz w:val="28"/>
          <w:szCs w:val="28"/>
          <w:lang w:val="nb-NO" w:eastAsia="nb-NO"/>
          <w14:ligatures w14:val="standardContextual"/>
        </w:rPr>
        <w:drawing>
          <wp:anchor distT="0" distB="0" distL="114300" distR="114300" simplePos="0" relativeHeight="251657216" behindDoc="0" locked="0" layoutInCell="1" allowOverlap="1" wp14:anchorId="61320482" wp14:editId="1B44A40F">
            <wp:simplePos x="0" y="0"/>
            <wp:positionH relativeFrom="margin">
              <wp:posOffset>4516755</wp:posOffset>
            </wp:positionH>
            <wp:positionV relativeFrom="margin">
              <wp:posOffset>-186690</wp:posOffset>
            </wp:positionV>
            <wp:extent cx="1066165" cy="1576705"/>
            <wp:effectExtent l="0" t="0" r="635" b="4445"/>
            <wp:wrapSquare wrapText="bothSides"/>
            <wp:docPr id="14235595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5954" name="Bilde 1423559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165" cy="1576705"/>
                    </a:xfrm>
                    <a:prstGeom prst="rect">
                      <a:avLst/>
                    </a:prstGeom>
                  </pic:spPr>
                </pic:pic>
              </a:graphicData>
            </a:graphic>
            <wp14:sizeRelH relativeFrom="margin">
              <wp14:pctWidth>0</wp14:pctWidth>
            </wp14:sizeRelH>
            <wp14:sizeRelV relativeFrom="margin">
              <wp14:pctHeight>0</wp14:pctHeight>
            </wp14:sizeRelV>
          </wp:anchor>
        </w:drawing>
      </w:r>
      <w:r w:rsidR="00693D6A" w:rsidRPr="00DF7134">
        <w:rPr>
          <w:rFonts w:eastAsia="Times New Roman"/>
          <w:b/>
          <w:color w:val="175385"/>
          <w:sz w:val="28"/>
          <w:szCs w:val="28"/>
          <w:lang w:val="nb-NO" w:eastAsia="nb-NO"/>
        </w:rPr>
        <w:t xml:space="preserve">Pressemelding </w:t>
      </w:r>
      <w:r w:rsidR="003E7555" w:rsidRPr="00DF7134">
        <w:rPr>
          <w:rFonts w:eastAsia="Times New Roman"/>
          <w:b/>
          <w:color w:val="74B230"/>
          <w:sz w:val="28"/>
          <w:szCs w:val="28"/>
          <w:lang w:val="nb-NO" w:eastAsia="nb-NO"/>
        </w:rPr>
        <w:t>2026</w:t>
      </w:r>
      <w:r>
        <w:rPr>
          <w:rFonts w:eastAsia="Times New Roman"/>
          <w:b/>
          <w:color w:val="74B230"/>
          <w:sz w:val="28"/>
          <w:szCs w:val="28"/>
          <w:lang w:val="nb-NO" w:eastAsia="nb-NO"/>
        </w:rPr>
        <w:t xml:space="preserve"> </w:t>
      </w:r>
      <w:r w:rsidR="00693D6A" w:rsidRPr="00DF7134">
        <w:rPr>
          <w:rFonts w:eastAsia="Times New Roman"/>
          <w:b/>
          <w:sz w:val="28"/>
          <w:szCs w:val="28"/>
          <w:lang w:val="nb-NO" w:eastAsia="nb-NO"/>
        </w:rPr>
        <w:br/>
      </w:r>
    </w:p>
    <w:p w14:paraId="4C348ACD" w14:textId="77777777" w:rsidR="00693D6A" w:rsidRPr="00DF7134" w:rsidRDefault="00693D6A" w:rsidP="00693D6A">
      <w:pPr>
        <w:rPr>
          <w:rFonts w:eastAsia="Times New Roman"/>
          <w:b/>
          <w:color w:val="175385"/>
          <w:sz w:val="24"/>
          <w:szCs w:val="24"/>
          <w:lang w:val="nb-NO" w:eastAsia="nb-NO"/>
        </w:rPr>
      </w:pPr>
      <w:r w:rsidRPr="00DF7134">
        <w:rPr>
          <w:rFonts w:eastAsia="Times New Roman"/>
          <w:b/>
          <w:color w:val="175385"/>
          <w:sz w:val="24"/>
          <w:szCs w:val="24"/>
          <w:lang w:val="nb-NO" w:eastAsia="nb-NO"/>
        </w:rPr>
        <w:t>Slik går du frem:</w:t>
      </w:r>
    </w:p>
    <w:p w14:paraId="16BDA82D" w14:textId="77777777" w:rsidR="00693D6A" w:rsidRPr="00DF7134" w:rsidRDefault="00693D6A" w:rsidP="00693D6A">
      <w:pPr>
        <w:rPr>
          <w:rFonts w:eastAsia="Times New Roman"/>
          <w:color w:val="175385"/>
          <w:sz w:val="24"/>
          <w:szCs w:val="24"/>
          <w:lang w:val="nb-NO" w:eastAsia="nb-NO"/>
        </w:rPr>
      </w:pPr>
      <w:r w:rsidRPr="00DF7134">
        <w:rPr>
          <w:rFonts w:eastAsia="Times New Roman"/>
          <w:color w:val="175385"/>
          <w:sz w:val="24"/>
          <w:szCs w:val="24"/>
          <w:lang w:val="nb-NO" w:eastAsia="nb-NO"/>
        </w:rPr>
        <w:t xml:space="preserve">Lokalpressen skriver om </w:t>
      </w:r>
      <w:r w:rsidRPr="00DF7134">
        <w:rPr>
          <w:rFonts w:eastAsia="Times New Roman"/>
          <w:i/>
          <w:color w:val="175385"/>
          <w:sz w:val="24"/>
          <w:szCs w:val="24"/>
          <w:lang w:val="nb-NO" w:eastAsia="nb-NO"/>
        </w:rPr>
        <w:t>lokale saker</w:t>
      </w:r>
      <w:r w:rsidRPr="00DF7134">
        <w:rPr>
          <w:rFonts w:eastAsia="Times New Roman"/>
          <w:color w:val="175385"/>
          <w:sz w:val="24"/>
          <w:szCs w:val="24"/>
          <w:lang w:val="nb-NO" w:eastAsia="nb-NO"/>
        </w:rPr>
        <w:t xml:space="preserve">. Du må altså finne en </w:t>
      </w:r>
      <w:r w:rsidRPr="00DF7134">
        <w:rPr>
          <w:rFonts w:eastAsia="Times New Roman"/>
          <w:i/>
          <w:color w:val="175385"/>
          <w:sz w:val="24"/>
          <w:szCs w:val="24"/>
          <w:lang w:val="nb-NO" w:eastAsia="nb-NO"/>
        </w:rPr>
        <w:t>lokal vinkling</w:t>
      </w:r>
      <w:r w:rsidRPr="00DF7134">
        <w:rPr>
          <w:rFonts w:eastAsia="Times New Roman"/>
          <w:color w:val="175385"/>
          <w:sz w:val="24"/>
          <w:szCs w:val="24"/>
          <w:lang w:val="nb-NO" w:eastAsia="nb-NO"/>
        </w:rPr>
        <w:t xml:space="preserve"> til din pressemelding for at den skal være aktuell eller interessant for avisen:</w:t>
      </w:r>
      <w:r w:rsidRPr="00DF7134">
        <w:rPr>
          <w:rFonts w:eastAsia="Times New Roman"/>
          <w:color w:val="175385"/>
          <w:sz w:val="24"/>
          <w:szCs w:val="24"/>
          <w:lang w:val="nb-NO" w:eastAsia="nb-NO"/>
        </w:rPr>
        <w:br/>
      </w:r>
      <w:r w:rsidRPr="00DF7134">
        <w:rPr>
          <w:rFonts w:eastAsia="Times New Roman"/>
          <w:color w:val="175385"/>
          <w:sz w:val="24"/>
          <w:szCs w:val="24"/>
          <w:lang w:val="nb-NO" w:eastAsia="nb-NO"/>
        </w:rPr>
        <w:br/>
        <w:t xml:space="preserve">1. Finn e-post-adresse til redaksjonen eller finn ut hvilke journalister som skriver om tilsvarende saker i din avis. Du finner e-post-adresser i avisen, på avisens nettside eller via Google. </w:t>
      </w:r>
    </w:p>
    <w:p w14:paraId="459D8C86" w14:textId="77777777" w:rsidR="00AD3B45" w:rsidRPr="00DF7134" w:rsidRDefault="00693D6A" w:rsidP="00693D6A">
      <w:pPr>
        <w:rPr>
          <w:rFonts w:eastAsia="Times New Roman"/>
          <w:color w:val="175385"/>
          <w:sz w:val="24"/>
          <w:szCs w:val="24"/>
          <w:lang w:val="nb-NO" w:eastAsia="nb-NO"/>
        </w:rPr>
      </w:pPr>
      <w:r w:rsidRPr="00DF7134">
        <w:rPr>
          <w:rFonts w:eastAsia="Times New Roman"/>
          <w:color w:val="175385"/>
          <w:sz w:val="24"/>
          <w:szCs w:val="24"/>
          <w:lang w:val="nb-NO" w:eastAsia="nb-NO"/>
        </w:rPr>
        <w:br/>
      </w:r>
      <w:r w:rsidRPr="00DF7134">
        <w:rPr>
          <w:rFonts w:eastAsia="Times New Roman"/>
          <w:i/>
          <w:color w:val="175385"/>
          <w:sz w:val="24"/>
          <w:szCs w:val="24"/>
          <w:lang w:val="nb-NO" w:eastAsia="nb-NO"/>
        </w:rPr>
        <w:t>2. Hvis du ikke får svar på e-posten etter to dager:</w:t>
      </w:r>
      <w:r w:rsidRPr="00DF7134">
        <w:rPr>
          <w:rFonts w:eastAsia="Times New Roman"/>
          <w:color w:val="175385"/>
          <w:sz w:val="24"/>
          <w:szCs w:val="24"/>
          <w:lang w:val="nb-NO" w:eastAsia="nb-NO"/>
        </w:rPr>
        <w:t xml:space="preserve"> Send e-posten på nytt. Ring. Presenter deg og fortell at du har sendt en e-post for to dager siden som du lurer på om de har fått. Benytt anledningen til å beskrive hvordan </w:t>
      </w:r>
      <w:r w:rsidR="007E6A9D" w:rsidRPr="00DF7134">
        <w:rPr>
          <w:rFonts w:eastAsia="Times New Roman"/>
          <w:color w:val="175385"/>
          <w:sz w:val="24"/>
          <w:szCs w:val="24"/>
          <w:lang w:val="nb-NO" w:eastAsia="nb-NO"/>
        </w:rPr>
        <w:t xml:space="preserve">og hvorfor </w:t>
      </w:r>
      <w:r w:rsidRPr="001604F8">
        <w:rPr>
          <w:rFonts w:eastAsia="Times New Roman"/>
          <w:i/>
          <w:iCs/>
          <w:color w:val="175385"/>
          <w:sz w:val="24"/>
          <w:szCs w:val="24"/>
          <w:lang w:val="nb-NO" w:eastAsia="nb-NO"/>
        </w:rPr>
        <w:t xml:space="preserve">dette er noe som vekker </w:t>
      </w:r>
      <w:r w:rsidRPr="001604F8">
        <w:rPr>
          <w:rFonts w:eastAsia="Times New Roman"/>
          <w:i/>
          <w:iCs/>
          <w:color w:val="175385"/>
          <w:sz w:val="24"/>
          <w:szCs w:val="24"/>
          <w:u w:val="single"/>
          <w:lang w:val="nb-NO" w:eastAsia="nb-NO"/>
        </w:rPr>
        <w:t xml:space="preserve">lokalt </w:t>
      </w:r>
      <w:r w:rsidRPr="001604F8">
        <w:rPr>
          <w:rFonts w:eastAsia="Times New Roman"/>
          <w:i/>
          <w:iCs/>
          <w:color w:val="175385"/>
          <w:sz w:val="24"/>
          <w:szCs w:val="24"/>
          <w:lang w:val="nb-NO" w:eastAsia="nb-NO"/>
        </w:rPr>
        <w:t xml:space="preserve">engasjement. </w:t>
      </w:r>
      <w:r w:rsidRPr="001604F8">
        <w:rPr>
          <w:rFonts w:eastAsia="Times New Roman"/>
          <w:i/>
          <w:iCs/>
          <w:color w:val="175385"/>
          <w:sz w:val="24"/>
          <w:szCs w:val="24"/>
          <w:lang w:val="nb-NO" w:eastAsia="nb-NO"/>
        </w:rPr>
        <w:br/>
      </w:r>
      <w:r w:rsidRPr="00DF7134">
        <w:rPr>
          <w:rFonts w:eastAsia="Times New Roman"/>
          <w:i/>
          <w:color w:val="175385"/>
          <w:sz w:val="24"/>
          <w:szCs w:val="24"/>
          <w:lang w:val="nb-NO" w:eastAsia="nb-NO"/>
        </w:rPr>
        <w:br/>
        <w:t>3. Dersom ingen fra avisen likevel skriver fra Hjelpeaksjonen:</w:t>
      </w:r>
      <w:r w:rsidRPr="00DF7134">
        <w:rPr>
          <w:rFonts w:eastAsia="Times New Roman"/>
          <w:color w:val="175385"/>
          <w:sz w:val="24"/>
          <w:szCs w:val="24"/>
          <w:lang w:val="nb-NO" w:eastAsia="nb-NO"/>
        </w:rPr>
        <w:t xml:space="preserve"> </w:t>
      </w:r>
      <w:r w:rsidRPr="00DF7134">
        <w:rPr>
          <w:rFonts w:eastAsia="Times New Roman"/>
          <w:b/>
          <w:bCs/>
          <w:color w:val="175385"/>
          <w:sz w:val="24"/>
          <w:szCs w:val="24"/>
          <w:lang w:val="nb-NO" w:eastAsia="nb-NO"/>
        </w:rPr>
        <w:t>Gjør det selv!</w:t>
      </w:r>
      <w:r w:rsidRPr="00DF7134">
        <w:rPr>
          <w:rFonts w:eastAsia="Times New Roman"/>
          <w:color w:val="175385"/>
          <w:sz w:val="24"/>
          <w:szCs w:val="24"/>
          <w:lang w:val="nb-NO" w:eastAsia="nb-NO"/>
        </w:rPr>
        <w:t xml:space="preserve"> Journalister er ikke late, men flere og flere redaksjoner arbeider med stramme tidsfrister og journalister må være allroundere på en helt annen måte enn tidligere. Noen lokalaviser ta</w:t>
      </w:r>
      <w:r w:rsidR="00AD3B45" w:rsidRPr="00DF7134">
        <w:rPr>
          <w:rFonts w:eastAsia="Times New Roman"/>
          <w:color w:val="175385"/>
          <w:sz w:val="24"/>
          <w:szCs w:val="24"/>
          <w:lang w:val="nb-NO" w:eastAsia="nb-NO"/>
        </w:rPr>
        <w:t>r gjerne</w:t>
      </w:r>
      <w:r w:rsidRPr="00DF7134">
        <w:rPr>
          <w:rFonts w:eastAsia="Times New Roman"/>
          <w:color w:val="175385"/>
          <w:sz w:val="24"/>
          <w:szCs w:val="24"/>
          <w:lang w:val="nb-NO" w:eastAsia="nb-NO"/>
        </w:rPr>
        <w:t xml:space="preserve"> imot en godt skrevet notis eller artikkel. </w:t>
      </w:r>
    </w:p>
    <w:p w14:paraId="04E987B0" w14:textId="48F77A23" w:rsidR="00693D6A" w:rsidRPr="00DF7134" w:rsidRDefault="00693D6A" w:rsidP="00693D6A">
      <w:pPr>
        <w:rPr>
          <w:rFonts w:eastAsia="Times New Roman"/>
          <w:color w:val="175385"/>
          <w:sz w:val="24"/>
          <w:szCs w:val="24"/>
          <w:lang w:val="nb-NO" w:eastAsia="nb-NO"/>
        </w:rPr>
      </w:pPr>
      <w:r w:rsidRPr="00DF7134">
        <w:rPr>
          <w:rFonts w:eastAsia="Times New Roman"/>
          <w:color w:val="175385"/>
          <w:sz w:val="24"/>
          <w:szCs w:val="24"/>
          <w:lang w:val="nb-NO" w:eastAsia="nb-NO"/>
        </w:rPr>
        <w:t xml:space="preserve">HUSK AT bildet er </w:t>
      </w:r>
      <w:r w:rsidR="001604F8">
        <w:rPr>
          <w:rFonts w:eastAsia="Times New Roman"/>
          <w:color w:val="175385"/>
          <w:sz w:val="24"/>
          <w:szCs w:val="24"/>
          <w:lang w:val="nb-NO" w:eastAsia="nb-NO"/>
        </w:rPr>
        <w:t>kjempeviktig</w:t>
      </w:r>
      <w:r w:rsidRPr="00DF7134">
        <w:rPr>
          <w:rFonts w:eastAsia="Times New Roman"/>
          <w:color w:val="175385"/>
          <w:sz w:val="24"/>
          <w:szCs w:val="24"/>
          <w:lang w:val="nb-NO" w:eastAsia="nb-NO"/>
        </w:rPr>
        <w:t xml:space="preserve">, også for avisens nettutgave! </w:t>
      </w:r>
      <w:r w:rsidR="001604F8">
        <w:rPr>
          <w:rFonts w:eastAsia="Times New Roman"/>
          <w:color w:val="175385"/>
          <w:sz w:val="24"/>
          <w:szCs w:val="24"/>
          <w:lang w:val="nb-NO" w:eastAsia="nb-NO"/>
        </w:rPr>
        <w:br/>
      </w:r>
      <w:r w:rsidRPr="00DF7134">
        <w:rPr>
          <w:rFonts w:eastAsia="Times New Roman"/>
          <w:color w:val="175385"/>
          <w:sz w:val="24"/>
          <w:szCs w:val="24"/>
          <w:lang w:val="nb-NO" w:eastAsia="nb-NO"/>
        </w:rPr>
        <w:t>Noen aviser har egne skjema der du kan sende inn din sak. Disse sakene kommer ofte på trykk, og du kan vedlegge bilder og dermed sørge for at innlegget vekker interesse og blir lest.</w:t>
      </w:r>
      <w:r w:rsidRPr="00DF7134">
        <w:rPr>
          <w:rFonts w:eastAsia="Times New Roman"/>
          <w:color w:val="175385"/>
          <w:sz w:val="24"/>
          <w:szCs w:val="24"/>
          <w:lang w:val="nb-NO" w:eastAsia="nb-NO"/>
        </w:rPr>
        <w:br/>
      </w:r>
    </w:p>
    <w:p w14:paraId="0E072D67" w14:textId="5D95E797" w:rsidR="00693D6A" w:rsidRPr="00DF7134" w:rsidRDefault="00693D6A" w:rsidP="00693D6A">
      <w:pPr>
        <w:rPr>
          <w:rFonts w:eastAsia="Times New Roman"/>
          <w:b/>
          <w:bCs/>
          <w:color w:val="C00000"/>
          <w:sz w:val="24"/>
          <w:szCs w:val="24"/>
          <w:lang w:val="nb-NO" w:eastAsia="nb-NO"/>
        </w:rPr>
      </w:pPr>
      <w:r w:rsidRPr="00DF7134">
        <w:rPr>
          <w:rFonts w:eastAsia="Times New Roman"/>
          <w:b/>
          <w:bCs/>
          <w:color w:val="C00000"/>
          <w:sz w:val="24"/>
          <w:szCs w:val="24"/>
          <w:lang w:val="nb-NO" w:eastAsia="nb-NO"/>
        </w:rPr>
        <w:t xml:space="preserve">Husk alltid å skaffe skriftlig samtykke og </w:t>
      </w:r>
      <w:r w:rsidR="001604F8">
        <w:rPr>
          <w:rFonts w:eastAsia="Times New Roman"/>
          <w:b/>
          <w:bCs/>
          <w:color w:val="C00000"/>
          <w:sz w:val="24"/>
          <w:szCs w:val="24"/>
          <w:lang w:val="nb-NO" w:eastAsia="nb-NO"/>
        </w:rPr>
        <w:t>skole-/</w:t>
      </w:r>
      <w:r w:rsidRPr="00DF7134">
        <w:rPr>
          <w:rFonts w:eastAsia="Times New Roman"/>
          <w:b/>
          <w:bCs/>
          <w:color w:val="C00000"/>
          <w:sz w:val="24"/>
          <w:szCs w:val="24"/>
          <w:lang w:val="nb-NO" w:eastAsia="nb-NO"/>
        </w:rPr>
        <w:t>foreldretillatelse ved bruk av bilder som sendes videre eller legges ut på internett av barn.</w:t>
      </w:r>
    </w:p>
    <w:p w14:paraId="44658051" w14:textId="77777777" w:rsidR="00693D6A" w:rsidRPr="00DF7134" w:rsidRDefault="00693D6A" w:rsidP="00693D6A">
      <w:pPr>
        <w:rPr>
          <w:b/>
          <w:bCs/>
          <w:color w:val="008080"/>
          <w:sz w:val="24"/>
          <w:szCs w:val="24"/>
          <w:lang w:val="nb-NO"/>
        </w:rPr>
      </w:pPr>
    </w:p>
    <w:p w14:paraId="623A54A7" w14:textId="77777777" w:rsidR="00DF7134" w:rsidRPr="00FD1C65" w:rsidRDefault="00DF7134" w:rsidP="00DF7134">
      <w:pPr>
        <w:spacing w:before="100" w:beforeAutospacing="1" w:after="100" w:afterAutospacing="1" w:line="300" w:lineRule="atLeast"/>
        <w:outlineLvl w:val="1"/>
        <w:rPr>
          <w:rFonts w:eastAsia="Times New Roman" w:cs="Segoe UI"/>
          <w:b/>
          <w:bCs/>
          <w:sz w:val="28"/>
          <w:szCs w:val="28"/>
          <w:lang w:val="nb-NO" w:eastAsia="nb-NO"/>
        </w:rPr>
      </w:pPr>
      <w:r w:rsidRPr="00FD1C65">
        <w:rPr>
          <w:rFonts w:eastAsia="Times New Roman" w:cs="Segoe UI"/>
          <w:b/>
          <w:bCs/>
          <w:sz w:val="28"/>
          <w:szCs w:val="28"/>
          <w:lang w:val="nb-NO" w:eastAsia="nb-NO"/>
        </w:rPr>
        <w:t>Pressemelding</w:t>
      </w:r>
    </w:p>
    <w:p w14:paraId="72CE7450" w14:textId="77777777" w:rsidR="00DF7134" w:rsidRPr="00DF7134" w:rsidRDefault="00DF7134" w:rsidP="00DF7134">
      <w:pPr>
        <w:spacing w:before="100" w:beforeAutospacing="1" w:after="100" w:afterAutospacing="1" w:line="300" w:lineRule="atLeast"/>
        <w:rPr>
          <w:rFonts w:eastAsia="Times New Roman" w:cs="Segoe UI"/>
          <w:sz w:val="24"/>
          <w:szCs w:val="24"/>
          <w:lang w:val="nb-NO" w:eastAsia="nb-NO"/>
        </w:rPr>
      </w:pPr>
      <w:r w:rsidRPr="00DF7134">
        <w:rPr>
          <w:rFonts w:eastAsia="Times New Roman" w:cs="Segoe UI"/>
          <w:b/>
          <w:bCs/>
          <w:sz w:val="24"/>
          <w:szCs w:val="24"/>
          <w:lang w:val="nb-NO" w:eastAsia="nb-NO"/>
        </w:rPr>
        <w:t>Lokale krefter mobiliserer for barns skolegang</w:t>
      </w:r>
    </w:p>
    <w:p w14:paraId="7551259C" w14:textId="14111DA3" w:rsidR="00DF7134" w:rsidRPr="00DF7134" w:rsidRDefault="0001715C" w:rsidP="00DF7134">
      <w:pPr>
        <w:spacing w:before="100" w:beforeAutospacing="1" w:after="100" w:afterAutospacing="1" w:line="300" w:lineRule="atLeast"/>
        <w:rPr>
          <w:rFonts w:eastAsia="Times New Roman" w:cs="Segoe UI"/>
          <w:sz w:val="24"/>
          <w:szCs w:val="24"/>
          <w:lang w:val="nb-NO" w:eastAsia="nb-NO"/>
        </w:rPr>
      </w:pPr>
      <w:r>
        <w:rPr>
          <w:rFonts w:eastAsia="Times New Roman" w:cs="Segoe UI"/>
          <w:sz w:val="24"/>
          <w:szCs w:val="24"/>
          <w:lang w:val="nb-NO" w:eastAsia="nb-NO"/>
        </w:rPr>
        <w:t xml:space="preserve">Fra </w:t>
      </w:r>
      <w:r w:rsidR="00DF7134" w:rsidRPr="00DF7134">
        <w:rPr>
          <w:rFonts w:eastAsia="Times New Roman" w:cs="Segoe UI"/>
          <w:sz w:val="24"/>
          <w:szCs w:val="24"/>
          <w:lang w:val="nb-NO" w:eastAsia="nb-NO"/>
        </w:rPr>
        <w:t xml:space="preserve">22. august til 26. september </w:t>
      </w:r>
      <w:r>
        <w:rPr>
          <w:rFonts w:eastAsia="Times New Roman" w:cs="Segoe UI"/>
          <w:sz w:val="24"/>
          <w:szCs w:val="24"/>
          <w:lang w:val="nb-NO" w:eastAsia="nb-NO"/>
        </w:rPr>
        <w:t xml:space="preserve">arrangeres </w:t>
      </w:r>
      <w:r w:rsidR="00DF7134" w:rsidRPr="00DF7134">
        <w:rPr>
          <w:rFonts w:eastAsia="Times New Roman" w:cs="Segoe UI"/>
          <w:sz w:val="24"/>
          <w:szCs w:val="24"/>
          <w:lang w:val="nb-NO" w:eastAsia="nb-NO"/>
        </w:rPr>
        <w:t xml:space="preserve">årets Hjelpeaksjon. </w:t>
      </w:r>
      <w:r w:rsidR="00DF7134" w:rsidRPr="00DF7134">
        <w:rPr>
          <w:rFonts w:eastAsia="Times New Roman" w:cs="Segoe UI"/>
          <w:sz w:val="24"/>
          <w:szCs w:val="24"/>
          <w:lang w:val="nb-NO" w:eastAsia="nb-NO"/>
        </w:rPr>
        <w:br/>
        <w:t>Lokale skoler, menigheter og frivillige over hele landet</w:t>
      </w:r>
      <w:r>
        <w:rPr>
          <w:rFonts w:eastAsia="Times New Roman" w:cs="Segoe UI"/>
          <w:sz w:val="24"/>
          <w:szCs w:val="24"/>
          <w:lang w:val="nb-NO" w:eastAsia="nb-NO"/>
        </w:rPr>
        <w:t xml:space="preserve">, </w:t>
      </w:r>
      <w:r w:rsidR="00DF7134" w:rsidRPr="00DF7134">
        <w:rPr>
          <w:rFonts w:eastAsia="Times New Roman" w:cs="Segoe UI"/>
          <w:sz w:val="24"/>
          <w:szCs w:val="24"/>
          <w:lang w:val="nb-NO" w:eastAsia="nb-NO"/>
        </w:rPr>
        <w:t>også her i vårt område</w:t>
      </w:r>
      <w:r>
        <w:rPr>
          <w:rFonts w:eastAsia="Times New Roman" w:cs="Segoe UI"/>
          <w:sz w:val="24"/>
          <w:szCs w:val="24"/>
          <w:lang w:val="nb-NO" w:eastAsia="nb-NO"/>
        </w:rPr>
        <w:t xml:space="preserve">, </w:t>
      </w:r>
      <w:r w:rsidR="00DF7134" w:rsidRPr="00DF7134">
        <w:rPr>
          <w:rFonts w:eastAsia="Times New Roman" w:cs="Segoe UI"/>
          <w:sz w:val="24"/>
          <w:szCs w:val="24"/>
          <w:lang w:val="nb-NO" w:eastAsia="nb-NO"/>
        </w:rPr>
        <w:t xml:space="preserve">deltar i den årlige innsamlingsaksjonen til ADRA. </w:t>
      </w:r>
    </w:p>
    <w:p w14:paraId="451CB7F3" w14:textId="1DFE09A4" w:rsidR="00DF7134" w:rsidRPr="00DF7134" w:rsidRDefault="00DF7134" w:rsidP="00DF7134">
      <w:pPr>
        <w:spacing w:before="100" w:beforeAutospacing="1" w:after="100" w:afterAutospacing="1" w:line="300" w:lineRule="atLeast"/>
        <w:rPr>
          <w:rFonts w:eastAsia="Times New Roman" w:cs="Segoe UI"/>
          <w:sz w:val="24"/>
          <w:szCs w:val="24"/>
          <w:lang w:val="nb-NO" w:eastAsia="nb-NO"/>
        </w:rPr>
      </w:pPr>
      <w:r w:rsidRPr="00DF7134">
        <w:rPr>
          <w:rFonts w:eastAsia="Times New Roman" w:cs="Segoe UI"/>
          <w:sz w:val="24"/>
          <w:szCs w:val="24"/>
          <w:lang w:val="nb-NO" w:eastAsia="nb-NO"/>
        </w:rPr>
        <w:t>Hjelpeaksjonen har lange tradisjoner i Norge, og samler hvert år inn midler til arbeid for barn, ungdom og familier som lever i fattigdom eller er rammet av kriser</w:t>
      </w:r>
      <w:r w:rsidR="0001715C">
        <w:rPr>
          <w:rFonts w:eastAsia="Times New Roman" w:cs="Segoe UI"/>
          <w:sz w:val="24"/>
          <w:szCs w:val="24"/>
          <w:lang w:val="nb-NO" w:eastAsia="nb-NO"/>
        </w:rPr>
        <w:t xml:space="preserve"> i flere av verdens fattigste land.</w:t>
      </w:r>
    </w:p>
    <w:p w14:paraId="79C9BCDE" w14:textId="77777777" w:rsidR="00DF7134" w:rsidRPr="00DF7134" w:rsidRDefault="00DF7134" w:rsidP="00DF7134">
      <w:pPr>
        <w:spacing w:before="100" w:beforeAutospacing="1" w:after="100" w:afterAutospacing="1" w:line="300" w:lineRule="atLeast"/>
        <w:outlineLvl w:val="2"/>
        <w:rPr>
          <w:rFonts w:eastAsia="Times New Roman" w:cs="Segoe UI"/>
          <w:b/>
          <w:bCs/>
          <w:sz w:val="24"/>
          <w:szCs w:val="24"/>
          <w:lang w:val="nb-NO" w:eastAsia="nb-NO"/>
        </w:rPr>
      </w:pPr>
      <w:r w:rsidRPr="00DF7134">
        <w:rPr>
          <w:rFonts w:eastAsia="Times New Roman" w:cs="Segoe UI"/>
          <w:b/>
          <w:bCs/>
          <w:sz w:val="24"/>
          <w:szCs w:val="24"/>
          <w:lang w:val="nb-NO" w:eastAsia="nb-NO"/>
        </w:rPr>
        <w:lastRenderedPageBreak/>
        <w:t>Vil gi barn en ny sjanse</w:t>
      </w:r>
    </w:p>
    <w:p w14:paraId="4B5F7773" w14:textId="35C49A5E" w:rsidR="00DF7134" w:rsidRPr="00DF7134" w:rsidRDefault="00DF7134" w:rsidP="00DF7134">
      <w:pPr>
        <w:spacing w:before="100" w:beforeAutospacing="1" w:after="100" w:afterAutospacing="1" w:line="300" w:lineRule="atLeast"/>
        <w:rPr>
          <w:rFonts w:eastAsia="Times New Roman" w:cs="Segoe UI"/>
          <w:sz w:val="24"/>
          <w:szCs w:val="24"/>
          <w:lang w:val="nb-NO" w:eastAsia="nb-NO"/>
        </w:rPr>
      </w:pPr>
      <w:r w:rsidRPr="00DF7134">
        <w:rPr>
          <w:rFonts w:eastAsia="Times New Roman" w:cs="Segoe UI"/>
          <w:sz w:val="24"/>
          <w:szCs w:val="24"/>
          <w:lang w:val="nb-NO" w:eastAsia="nb-NO"/>
        </w:rPr>
        <w:t xml:space="preserve">Årets tema er «Muligheter som får vokse», med særlig </w:t>
      </w:r>
      <w:proofErr w:type="gramStart"/>
      <w:r w:rsidRPr="00DF7134">
        <w:rPr>
          <w:rFonts w:eastAsia="Times New Roman" w:cs="Segoe UI"/>
          <w:sz w:val="24"/>
          <w:szCs w:val="24"/>
          <w:lang w:val="nb-NO" w:eastAsia="nb-NO"/>
        </w:rPr>
        <w:t>fokus</w:t>
      </w:r>
      <w:proofErr w:type="gramEnd"/>
      <w:r w:rsidRPr="00DF7134">
        <w:rPr>
          <w:rFonts w:eastAsia="Times New Roman" w:cs="Segoe UI"/>
          <w:sz w:val="24"/>
          <w:szCs w:val="24"/>
          <w:lang w:val="nb-NO" w:eastAsia="nb-NO"/>
        </w:rPr>
        <w:t xml:space="preserve"> på Etiopia. </w:t>
      </w:r>
      <w:r w:rsidRPr="00DF7134">
        <w:rPr>
          <w:rFonts w:eastAsia="Times New Roman" w:cs="Segoe UI"/>
          <w:sz w:val="24"/>
          <w:szCs w:val="24"/>
          <w:lang w:val="nb-NO" w:eastAsia="nb-NO"/>
        </w:rPr>
        <w:br/>
        <w:t xml:space="preserve">Der arbeider ADRA for at flere barn skal få tilgang til trygg og inkluderende skolegang, og for at ungdom skal få utdanning som kan gi arbeid og inntekt på sikt. </w:t>
      </w:r>
    </w:p>
    <w:p w14:paraId="5F36011A" w14:textId="1ECE7897" w:rsidR="00DF7134" w:rsidRPr="00DF7134" w:rsidRDefault="00DF7134" w:rsidP="00DF7134">
      <w:pPr>
        <w:spacing w:before="100" w:beforeAutospacing="1" w:after="100" w:afterAutospacing="1" w:line="300" w:lineRule="atLeast"/>
        <w:rPr>
          <w:rFonts w:eastAsia="Times New Roman" w:cs="Segoe UI"/>
          <w:sz w:val="24"/>
          <w:szCs w:val="24"/>
          <w:lang w:val="nb-NO" w:eastAsia="nb-NO"/>
        </w:rPr>
      </w:pPr>
      <w:r w:rsidRPr="00DF7134">
        <w:rPr>
          <w:rFonts w:eastAsia="Times New Roman" w:cs="Segoe UI"/>
          <w:sz w:val="24"/>
          <w:szCs w:val="24"/>
          <w:lang w:val="nb-NO" w:eastAsia="nb-NO"/>
        </w:rPr>
        <w:t xml:space="preserve">Bak tallene finnes sterke historier. I aksjonen løftes blant annet fortellingen om Lengitu, som etter en vanskelig periode fikk hjelp til å komme tilbake til skolen. For henne handlet det </w:t>
      </w:r>
      <w:r w:rsidR="006D2120">
        <w:rPr>
          <w:rFonts w:eastAsia="Times New Roman" w:cs="Segoe UI"/>
          <w:sz w:val="24"/>
          <w:szCs w:val="24"/>
          <w:lang w:val="nb-NO" w:eastAsia="nb-NO"/>
        </w:rPr>
        <w:t xml:space="preserve">om å </w:t>
      </w:r>
      <w:r w:rsidR="0012315D">
        <w:rPr>
          <w:rFonts w:eastAsia="Times New Roman" w:cs="Segoe UI"/>
          <w:sz w:val="24"/>
          <w:szCs w:val="24"/>
          <w:lang w:val="nb-NO" w:eastAsia="nb-NO"/>
        </w:rPr>
        <w:t xml:space="preserve">få lov til å </w:t>
      </w:r>
      <w:r w:rsidR="006D2120">
        <w:rPr>
          <w:rFonts w:eastAsia="Times New Roman" w:cs="Segoe UI"/>
          <w:sz w:val="24"/>
          <w:szCs w:val="24"/>
          <w:lang w:val="nb-NO" w:eastAsia="nb-NO"/>
        </w:rPr>
        <w:t xml:space="preserve">lære </w:t>
      </w:r>
      <w:r w:rsidR="0012315D">
        <w:rPr>
          <w:rFonts w:eastAsia="Times New Roman" w:cs="Segoe UI"/>
          <w:sz w:val="24"/>
          <w:szCs w:val="24"/>
          <w:lang w:val="nb-NO" w:eastAsia="nb-NO"/>
        </w:rPr>
        <w:t xml:space="preserve">- </w:t>
      </w:r>
      <w:r w:rsidR="006D2120">
        <w:rPr>
          <w:rFonts w:eastAsia="Times New Roman" w:cs="Segoe UI"/>
          <w:sz w:val="24"/>
          <w:szCs w:val="24"/>
          <w:lang w:val="nb-NO" w:eastAsia="nb-NO"/>
        </w:rPr>
        <w:t xml:space="preserve">men også om </w:t>
      </w:r>
      <w:r w:rsidRPr="00DF7134">
        <w:rPr>
          <w:rFonts w:eastAsia="Times New Roman" w:cs="Segoe UI"/>
          <w:sz w:val="24"/>
          <w:szCs w:val="24"/>
          <w:lang w:val="nb-NO" w:eastAsia="nb-NO"/>
        </w:rPr>
        <w:t xml:space="preserve">å få tilbake håp og tro på framtiden. </w:t>
      </w:r>
      <w:r w:rsidR="00BB183B">
        <w:rPr>
          <w:rFonts w:eastAsia="Times New Roman" w:cs="Segoe UI"/>
          <w:sz w:val="24"/>
          <w:szCs w:val="24"/>
          <w:lang w:val="nb-NO" w:eastAsia="nb-NO"/>
        </w:rPr>
        <w:t>Lengitu fikk erfare hvordan e</w:t>
      </w:r>
      <w:r w:rsidRPr="00DF7134">
        <w:rPr>
          <w:rFonts w:eastAsia="Times New Roman" w:cs="Segoe UI"/>
          <w:sz w:val="24"/>
          <w:szCs w:val="24"/>
          <w:lang w:val="nb-NO" w:eastAsia="nb-NO"/>
        </w:rPr>
        <w:t>t klasserom kan være forskjellen mellom et liv uten valg og en framtid med muligheter</w:t>
      </w:r>
      <w:r w:rsidR="00BB183B">
        <w:rPr>
          <w:rFonts w:eastAsia="Times New Roman" w:cs="Segoe UI"/>
          <w:sz w:val="24"/>
          <w:szCs w:val="24"/>
          <w:lang w:val="nb-NO" w:eastAsia="nb-NO"/>
        </w:rPr>
        <w:t>.</w:t>
      </w:r>
      <w:r w:rsidRPr="00DF7134">
        <w:rPr>
          <w:rFonts w:eastAsia="Times New Roman" w:cs="Segoe UI"/>
          <w:sz w:val="24"/>
          <w:szCs w:val="24"/>
          <w:lang w:val="nb-NO" w:eastAsia="nb-NO"/>
        </w:rPr>
        <w:t xml:space="preserve"> </w:t>
      </w:r>
    </w:p>
    <w:p w14:paraId="35D52B1F" w14:textId="77777777" w:rsidR="00DF7134" w:rsidRPr="00DF7134" w:rsidRDefault="00DF7134" w:rsidP="00DF7134">
      <w:pPr>
        <w:spacing w:before="100" w:beforeAutospacing="1" w:after="100" w:afterAutospacing="1" w:line="300" w:lineRule="atLeast"/>
        <w:outlineLvl w:val="2"/>
        <w:rPr>
          <w:rFonts w:eastAsia="Times New Roman" w:cs="Segoe UI"/>
          <w:b/>
          <w:bCs/>
          <w:sz w:val="24"/>
          <w:szCs w:val="24"/>
          <w:lang w:val="nb-NO" w:eastAsia="nb-NO"/>
        </w:rPr>
      </w:pPr>
      <w:r w:rsidRPr="00DF7134">
        <w:rPr>
          <w:rFonts w:eastAsia="Times New Roman" w:cs="Segoe UI"/>
          <w:b/>
          <w:bCs/>
          <w:sz w:val="24"/>
          <w:szCs w:val="24"/>
          <w:lang w:val="nb-NO" w:eastAsia="nb-NO"/>
        </w:rPr>
        <w:t>Engasjement lokalt gjør en forskjell</w:t>
      </w:r>
    </w:p>
    <w:p w14:paraId="4DE41496" w14:textId="16595D6C" w:rsidR="00DF7134" w:rsidRPr="00DF7134" w:rsidRDefault="009C083A" w:rsidP="00DF7134">
      <w:pPr>
        <w:spacing w:before="100" w:beforeAutospacing="1" w:after="100" w:afterAutospacing="1" w:line="300" w:lineRule="atLeast"/>
        <w:rPr>
          <w:rFonts w:eastAsia="Times New Roman" w:cs="Segoe UI"/>
          <w:sz w:val="24"/>
          <w:szCs w:val="24"/>
          <w:lang w:val="nb-NO" w:eastAsia="nb-NO"/>
        </w:rPr>
      </w:pPr>
      <w:r w:rsidRPr="009C083A">
        <w:rPr>
          <w:rFonts w:eastAsia="Times New Roman" w:cs="Segoe UI"/>
          <w:sz w:val="24"/>
          <w:szCs w:val="24"/>
          <w:lang w:val="nb-NO" w:eastAsia="nb-NO"/>
        </w:rPr>
        <w:t>Innsatsen fra lokalsamfunn over hele landet er avgjørende</w:t>
      </w:r>
      <w:r>
        <w:rPr>
          <w:rFonts w:eastAsia="Times New Roman" w:cs="Segoe UI"/>
          <w:sz w:val="24"/>
          <w:szCs w:val="24"/>
          <w:lang w:val="nb-NO" w:eastAsia="nb-NO"/>
        </w:rPr>
        <w:t xml:space="preserve"> for ADRAs arbeid</w:t>
      </w:r>
      <w:r w:rsidRPr="009C083A">
        <w:rPr>
          <w:rFonts w:eastAsia="Times New Roman" w:cs="Segoe UI"/>
          <w:sz w:val="24"/>
          <w:szCs w:val="24"/>
          <w:lang w:val="nb-NO" w:eastAsia="nb-NO"/>
        </w:rPr>
        <w:t>.</w:t>
      </w:r>
      <w:r w:rsidR="001604F8">
        <w:rPr>
          <w:rFonts w:eastAsia="Times New Roman" w:cs="Segoe UI"/>
          <w:sz w:val="24"/>
          <w:szCs w:val="24"/>
          <w:lang w:val="nb-NO" w:eastAsia="nb-NO"/>
        </w:rPr>
        <w:t xml:space="preserve"> </w:t>
      </w:r>
      <w:proofErr w:type="gramStart"/>
      <w:r w:rsidR="00DF7134" w:rsidRPr="00DF7134">
        <w:rPr>
          <w:rFonts w:eastAsia="Times New Roman" w:cs="Segoe UI"/>
          <w:sz w:val="24"/>
          <w:szCs w:val="24"/>
          <w:lang w:val="nb-NO" w:eastAsia="nb-NO"/>
        </w:rPr>
        <w:t>Lokalt</w:t>
      </w:r>
      <w:proofErr w:type="gramEnd"/>
      <w:r w:rsidR="00DF7134" w:rsidRPr="00DF7134">
        <w:rPr>
          <w:rFonts w:eastAsia="Times New Roman" w:cs="Segoe UI"/>
          <w:sz w:val="24"/>
          <w:szCs w:val="24"/>
          <w:lang w:val="nb-NO" w:eastAsia="nb-NO"/>
        </w:rPr>
        <w:t xml:space="preserve"> vil frivillige gå med bøsser, arrangere aktiviteter og engasjere seg på ulike måter i aksjonen. </w:t>
      </w:r>
    </w:p>
    <w:p w14:paraId="41F68D8B" w14:textId="4A511E62" w:rsidR="00DF7134" w:rsidRPr="00DF7134" w:rsidRDefault="00DF7134" w:rsidP="00DF7134">
      <w:pPr>
        <w:spacing w:before="100" w:beforeAutospacing="1" w:after="100" w:afterAutospacing="1" w:line="300" w:lineRule="atLeast"/>
        <w:rPr>
          <w:rFonts w:eastAsia="Times New Roman" w:cs="Segoe UI"/>
          <w:sz w:val="24"/>
          <w:szCs w:val="24"/>
          <w:lang w:val="nb-NO" w:eastAsia="nb-NO"/>
        </w:rPr>
      </w:pPr>
      <w:r w:rsidRPr="00DF7134">
        <w:rPr>
          <w:rFonts w:eastAsia="Times New Roman" w:cs="Segoe UI"/>
          <w:sz w:val="24"/>
          <w:szCs w:val="24"/>
          <w:lang w:val="nb-NO" w:eastAsia="nb-NO"/>
        </w:rPr>
        <w:t xml:space="preserve">I fjor samlet frivillige inn over 4,3 millioner kroner til arbeidet. </w:t>
      </w:r>
    </w:p>
    <w:p w14:paraId="2AA0D92D" w14:textId="77777777" w:rsidR="00DF7134" w:rsidRPr="00DF7134" w:rsidRDefault="00DF7134" w:rsidP="00DF7134">
      <w:pPr>
        <w:spacing w:before="100" w:beforeAutospacing="1" w:after="100" w:afterAutospacing="1" w:line="300" w:lineRule="atLeast"/>
        <w:rPr>
          <w:rFonts w:eastAsia="Times New Roman" w:cs="Segoe UI"/>
          <w:sz w:val="24"/>
          <w:szCs w:val="24"/>
          <w:lang w:val="nb-NO" w:eastAsia="nb-NO"/>
        </w:rPr>
      </w:pPr>
      <w:r w:rsidRPr="00DF7134">
        <w:rPr>
          <w:rFonts w:eastAsia="Times New Roman" w:cs="Segoe UI"/>
          <w:sz w:val="24"/>
          <w:szCs w:val="24"/>
          <w:lang w:val="nb-NO" w:eastAsia="nb-NO"/>
        </w:rPr>
        <w:t>Pengene går blant annet til:</w:t>
      </w:r>
    </w:p>
    <w:p w14:paraId="77B8585B" w14:textId="77777777" w:rsidR="00DF7134" w:rsidRPr="00DF7134" w:rsidRDefault="00DF7134" w:rsidP="00DF7134">
      <w:pPr>
        <w:numPr>
          <w:ilvl w:val="0"/>
          <w:numId w:val="1"/>
        </w:numPr>
        <w:spacing w:before="100" w:beforeAutospacing="1" w:after="100" w:afterAutospacing="1" w:line="300" w:lineRule="atLeast"/>
        <w:rPr>
          <w:rFonts w:eastAsia="Times New Roman" w:cs="Segoe UI"/>
          <w:sz w:val="24"/>
          <w:szCs w:val="24"/>
          <w:lang w:val="nb-NO" w:eastAsia="nb-NO"/>
        </w:rPr>
      </w:pPr>
      <w:r w:rsidRPr="00DF7134">
        <w:rPr>
          <w:rFonts w:eastAsia="Times New Roman" w:cs="Segoe UI"/>
          <w:sz w:val="24"/>
          <w:szCs w:val="24"/>
          <w:lang w:val="nb-NO" w:eastAsia="nb-NO"/>
        </w:rPr>
        <w:t>utdanning og skoleutstyr</w:t>
      </w:r>
    </w:p>
    <w:p w14:paraId="7622800F" w14:textId="77777777" w:rsidR="00DF7134" w:rsidRPr="00DF7134" w:rsidRDefault="00DF7134" w:rsidP="00DF7134">
      <w:pPr>
        <w:numPr>
          <w:ilvl w:val="0"/>
          <w:numId w:val="1"/>
        </w:numPr>
        <w:spacing w:before="100" w:beforeAutospacing="1" w:after="100" w:afterAutospacing="1" w:line="300" w:lineRule="atLeast"/>
        <w:rPr>
          <w:rFonts w:eastAsia="Times New Roman" w:cs="Segoe UI"/>
          <w:sz w:val="24"/>
          <w:szCs w:val="24"/>
          <w:lang w:val="nb-NO" w:eastAsia="nb-NO"/>
        </w:rPr>
      </w:pPr>
      <w:r w:rsidRPr="00DF7134">
        <w:rPr>
          <w:rFonts w:eastAsia="Times New Roman" w:cs="Segoe UI"/>
          <w:sz w:val="24"/>
          <w:szCs w:val="24"/>
          <w:lang w:val="nb-NO" w:eastAsia="nb-NO"/>
        </w:rPr>
        <w:t>opplæring og støtte til lærere</w:t>
      </w:r>
    </w:p>
    <w:p w14:paraId="2497B9F5" w14:textId="77777777" w:rsidR="00DF7134" w:rsidRPr="00DF7134" w:rsidRDefault="00DF7134" w:rsidP="00DF7134">
      <w:pPr>
        <w:numPr>
          <w:ilvl w:val="0"/>
          <w:numId w:val="1"/>
        </w:numPr>
        <w:spacing w:before="100" w:beforeAutospacing="1" w:after="100" w:afterAutospacing="1" w:line="300" w:lineRule="atLeast"/>
        <w:rPr>
          <w:rFonts w:eastAsia="Times New Roman" w:cs="Segoe UI"/>
          <w:sz w:val="24"/>
          <w:szCs w:val="24"/>
          <w:lang w:val="nb-NO" w:eastAsia="nb-NO"/>
        </w:rPr>
      </w:pPr>
      <w:r w:rsidRPr="00DF7134">
        <w:rPr>
          <w:rFonts w:eastAsia="Times New Roman" w:cs="Segoe UI"/>
          <w:sz w:val="24"/>
          <w:szCs w:val="24"/>
          <w:lang w:val="nb-NO" w:eastAsia="nb-NO"/>
        </w:rPr>
        <w:t>psykososial oppfølging av barn</w:t>
      </w:r>
    </w:p>
    <w:p w14:paraId="6BC5C53E" w14:textId="4CF40858" w:rsidR="00DF7134" w:rsidRPr="00DF7134" w:rsidRDefault="00DF7134" w:rsidP="00DF7134">
      <w:pPr>
        <w:numPr>
          <w:ilvl w:val="0"/>
          <w:numId w:val="1"/>
        </w:numPr>
        <w:spacing w:before="100" w:beforeAutospacing="1" w:after="100" w:afterAutospacing="1" w:line="300" w:lineRule="atLeast"/>
        <w:rPr>
          <w:rFonts w:eastAsia="Times New Roman" w:cs="Segoe UI"/>
          <w:sz w:val="24"/>
          <w:szCs w:val="24"/>
          <w:lang w:val="nb-NO" w:eastAsia="nb-NO"/>
        </w:rPr>
      </w:pPr>
      <w:r w:rsidRPr="00DF7134">
        <w:rPr>
          <w:rFonts w:eastAsia="Times New Roman" w:cs="Segoe UI"/>
          <w:sz w:val="24"/>
          <w:szCs w:val="24"/>
          <w:lang w:val="nb-NO" w:eastAsia="nb-NO"/>
        </w:rPr>
        <w:t xml:space="preserve">yrkesopplæring </w:t>
      </w:r>
      <w:r w:rsidR="001604F8">
        <w:rPr>
          <w:rFonts w:eastAsia="Times New Roman" w:cs="Segoe UI"/>
          <w:sz w:val="24"/>
          <w:szCs w:val="24"/>
          <w:lang w:val="nb-NO" w:eastAsia="nb-NO"/>
        </w:rPr>
        <w:t xml:space="preserve">og jobbskaping </w:t>
      </w:r>
      <w:r w:rsidRPr="00DF7134">
        <w:rPr>
          <w:rFonts w:eastAsia="Times New Roman" w:cs="Segoe UI"/>
          <w:sz w:val="24"/>
          <w:szCs w:val="24"/>
          <w:lang w:val="nb-NO" w:eastAsia="nb-NO"/>
        </w:rPr>
        <w:t>for ungdom</w:t>
      </w:r>
    </w:p>
    <w:p w14:paraId="1D2CC22D" w14:textId="6C7D3AC6" w:rsidR="00DF7134" w:rsidRPr="00DF7134" w:rsidRDefault="00DF7134" w:rsidP="00DF7134">
      <w:pPr>
        <w:spacing w:before="100" w:beforeAutospacing="1" w:after="100" w:afterAutospacing="1" w:line="300" w:lineRule="atLeast"/>
        <w:rPr>
          <w:rFonts w:eastAsia="Times New Roman" w:cs="Segoe UI"/>
          <w:sz w:val="24"/>
          <w:szCs w:val="24"/>
          <w:lang w:val="nb-NO" w:eastAsia="nb-NO"/>
        </w:rPr>
      </w:pPr>
      <w:r w:rsidRPr="00DF7134">
        <w:rPr>
          <w:rFonts w:eastAsia="Times New Roman" w:cs="Segoe UI"/>
          <w:sz w:val="24"/>
          <w:szCs w:val="24"/>
          <w:lang w:val="nb-NO" w:eastAsia="nb-NO"/>
        </w:rPr>
        <w:t xml:space="preserve">Tiltakene utvikles i </w:t>
      </w:r>
      <w:r w:rsidR="001604F8">
        <w:rPr>
          <w:rFonts w:eastAsia="Times New Roman" w:cs="Segoe UI"/>
          <w:sz w:val="24"/>
          <w:szCs w:val="24"/>
          <w:lang w:val="nb-NO" w:eastAsia="nb-NO"/>
        </w:rPr>
        <w:t xml:space="preserve">tett </w:t>
      </w:r>
      <w:r w:rsidRPr="00DF7134">
        <w:rPr>
          <w:rFonts w:eastAsia="Times New Roman" w:cs="Segoe UI"/>
          <w:sz w:val="24"/>
          <w:szCs w:val="24"/>
          <w:lang w:val="nb-NO" w:eastAsia="nb-NO"/>
        </w:rPr>
        <w:t>samarbeid med lokale skoler, myndigheter og lokalsamfunn for å sikre varige</w:t>
      </w:r>
      <w:r w:rsidR="00033CBD">
        <w:rPr>
          <w:rFonts w:eastAsia="Times New Roman" w:cs="Segoe UI"/>
          <w:sz w:val="24"/>
          <w:szCs w:val="24"/>
          <w:lang w:val="nb-NO" w:eastAsia="nb-NO"/>
        </w:rPr>
        <w:t>, bærekraftige</w:t>
      </w:r>
      <w:r w:rsidRPr="00DF7134">
        <w:rPr>
          <w:rFonts w:eastAsia="Times New Roman" w:cs="Segoe UI"/>
          <w:sz w:val="24"/>
          <w:szCs w:val="24"/>
          <w:lang w:val="nb-NO" w:eastAsia="nb-NO"/>
        </w:rPr>
        <w:t xml:space="preserve"> resultater.</w:t>
      </w:r>
      <w:r w:rsidR="00033CBD" w:rsidRPr="00DF7134">
        <w:rPr>
          <w:rFonts w:eastAsia="Times New Roman" w:cs="Segoe UI"/>
          <w:sz w:val="24"/>
          <w:szCs w:val="24"/>
          <w:lang w:val="nb-NO" w:eastAsia="nb-NO"/>
        </w:rPr>
        <w:t xml:space="preserve"> </w:t>
      </w:r>
    </w:p>
    <w:p w14:paraId="59220C7E" w14:textId="77777777" w:rsidR="00DF7134" w:rsidRPr="00DF7134" w:rsidRDefault="00DF7134" w:rsidP="00DF7134">
      <w:pPr>
        <w:spacing w:before="100" w:beforeAutospacing="1" w:after="100" w:afterAutospacing="1" w:line="300" w:lineRule="atLeast"/>
        <w:outlineLvl w:val="2"/>
        <w:rPr>
          <w:rFonts w:eastAsia="Times New Roman" w:cs="Segoe UI"/>
          <w:b/>
          <w:bCs/>
          <w:sz w:val="24"/>
          <w:szCs w:val="24"/>
          <w:lang w:val="nb-NO" w:eastAsia="nb-NO"/>
        </w:rPr>
      </w:pPr>
      <w:r w:rsidRPr="00DF7134">
        <w:rPr>
          <w:rFonts w:eastAsia="Times New Roman" w:cs="Segoe UI"/>
          <w:b/>
          <w:bCs/>
          <w:sz w:val="24"/>
          <w:szCs w:val="24"/>
          <w:lang w:val="nb-NO" w:eastAsia="nb-NO"/>
        </w:rPr>
        <w:t>Slik kan du bidra</w:t>
      </w:r>
    </w:p>
    <w:p w14:paraId="3DEAD4DF" w14:textId="44E4C066" w:rsidR="00DF7134" w:rsidRPr="00DF7134" w:rsidRDefault="00DF7134" w:rsidP="00DF7134">
      <w:pPr>
        <w:spacing w:before="100" w:beforeAutospacing="1" w:after="100" w:afterAutospacing="1" w:line="300" w:lineRule="atLeast"/>
        <w:rPr>
          <w:rFonts w:eastAsia="Times New Roman" w:cs="Segoe UI"/>
          <w:sz w:val="24"/>
          <w:szCs w:val="24"/>
          <w:lang w:val="nb-NO" w:eastAsia="nb-NO"/>
        </w:rPr>
      </w:pPr>
      <w:r w:rsidRPr="00DF7134">
        <w:rPr>
          <w:rFonts w:eastAsia="Times New Roman" w:cs="Segoe UI"/>
          <w:sz w:val="24"/>
          <w:szCs w:val="24"/>
          <w:lang w:val="nb-NO" w:eastAsia="nb-NO"/>
        </w:rPr>
        <w:t>Når bøssebærere banker på døren i ukene som kommer, håper arrangørene på en god mottakelse.</w:t>
      </w:r>
      <w:r w:rsidR="00033CBD">
        <w:rPr>
          <w:rFonts w:eastAsia="Times New Roman" w:cs="Segoe UI"/>
          <w:sz w:val="24"/>
          <w:szCs w:val="24"/>
          <w:lang w:val="nb-NO" w:eastAsia="nb-NO"/>
        </w:rPr>
        <w:t xml:space="preserve"> </w:t>
      </w:r>
      <w:r w:rsidRPr="00DF7134">
        <w:rPr>
          <w:rFonts w:eastAsia="Times New Roman" w:cs="Segoe UI"/>
          <w:sz w:val="24"/>
          <w:szCs w:val="24"/>
          <w:lang w:val="nb-NO" w:eastAsia="nb-NO"/>
        </w:rPr>
        <w:t xml:space="preserve">Det </w:t>
      </w:r>
      <w:r w:rsidR="00033CBD">
        <w:rPr>
          <w:rFonts w:eastAsia="Times New Roman" w:cs="Segoe UI"/>
          <w:sz w:val="24"/>
          <w:szCs w:val="24"/>
          <w:lang w:val="nb-NO" w:eastAsia="nb-NO"/>
        </w:rPr>
        <w:t xml:space="preserve">vil være </w:t>
      </w:r>
      <w:r w:rsidRPr="00DF7134">
        <w:rPr>
          <w:rFonts w:eastAsia="Times New Roman" w:cs="Segoe UI"/>
          <w:sz w:val="24"/>
          <w:szCs w:val="24"/>
          <w:lang w:val="nb-NO" w:eastAsia="nb-NO"/>
        </w:rPr>
        <w:t>mulig å gi digitalt via Vipps</w:t>
      </w:r>
      <w:r w:rsidR="00453FDA">
        <w:rPr>
          <w:rFonts w:eastAsia="Times New Roman" w:cs="Segoe UI"/>
          <w:sz w:val="24"/>
          <w:szCs w:val="24"/>
          <w:lang w:val="nb-NO" w:eastAsia="nb-NO"/>
        </w:rPr>
        <w:t xml:space="preserve"> eller </w:t>
      </w:r>
      <w:r w:rsidR="002B7B20">
        <w:rPr>
          <w:rFonts w:eastAsia="Times New Roman" w:cs="Segoe UI"/>
          <w:sz w:val="24"/>
          <w:szCs w:val="24"/>
          <w:lang w:val="nb-NO" w:eastAsia="nb-NO"/>
        </w:rPr>
        <w:t xml:space="preserve">gi </w:t>
      </w:r>
      <w:r w:rsidR="00453FDA">
        <w:rPr>
          <w:rFonts w:eastAsia="Times New Roman" w:cs="Segoe UI"/>
          <w:sz w:val="24"/>
          <w:szCs w:val="24"/>
          <w:lang w:val="nb-NO" w:eastAsia="nb-NO"/>
        </w:rPr>
        <w:t>kontanter</w:t>
      </w:r>
      <w:r w:rsidR="002B7B20">
        <w:rPr>
          <w:rFonts w:eastAsia="Times New Roman" w:cs="Segoe UI"/>
          <w:sz w:val="24"/>
          <w:szCs w:val="24"/>
          <w:lang w:val="nb-NO" w:eastAsia="nb-NO"/>
        </w:rPr>
        <w:t xml:space="preserve"> i en bøsse</w:t>
      </w:r>
      <w:r w:rsidR="00453FDA">
        <w:rPr>
          <w:rFonts w:eastAsia="Times New Roman" w:cs="Segoe UI"/>
          <w:sz w:val="24"/>
          <w:szCs w:val="24"/>
          <w:lang w:val="nb-NO" w:eastAsia="nb-NO"/>
        </w:rPr>
        <w:t xml:space="preserve">. </w:t>
      </w:r>
    </w:p>
    <w:p w14:paraId="74F54720" w14:textId="7A03EE4D" w:rsidR="00DF7134" w:rsidRPr="00453FDA" w:rsidRDefault="00DF7134" w:rsidP="00DF7134">
      <w:pPr>
        <w:spacing w:before="100" w:beforeAutospacing="1" w:after="100" w:afterAutospacing="1" w:line="300" w:lineRule="atLeast"/>
        <w:rPr>
          <w:rFonts w:eastAsia="Times New Roman" w:cs="Segoe UI"/>
          <w:color w:val="FF0000"/>
          <w:sz w:val="24"/>
          <w:szCs w:val="24"/>
          <w:lang w:val="nb-NO" w:eastAsia="nb-NO"/>
        </w:rPr>
      </w:pPr>
      <w:r w:rsidRPr="00DF7134">
        <w:rPr>
          <w:rFonts w:eastAsia="Times New Roman" w:cs="Segoe UI"/>
          <w:sz w:val="24"/>
          <w:szCs w:val="24"/>
          <w:lang w:val="nb-NO" w:eastAsia="nb-NO"/>
        </w:rPr>
        <w:t xml:space="preserve">– Små og store bidrag er med på å åpne døren tilbake til klasserommet for barn og unge som trenger det mest, </w:t>
      </w:r>
      <w:r w:rsidR="00453FDA" w:rsidRPr="00453FDA">
        <w:rPr>
          <w:rFonts w:eastAsia="Times New Roman" w:cs="Segoe UI"/>
          <w:color w:val="FF0000"/>
          <w:sz w:val="24"/>
          <w:szCs w:val="24"/>
          <w:lang w:val="nb-NO" w:eastAsia="nb-NO"/>
        </w:rPr>
        <w:t xml:space="preserve">sier </w:t>
      </w:r>
      <w:proofErr w:type="spellStart"/>
      <w:r w:rsidR="00453FDA" w:rsidRPr="00453FDA">
        <w:rPr>
          <w:rFonts w:eastAsia="Times New Roman" w:cs="Segoe UI"/>
          <w:color w:val="FF0000"/>
          <w:sz w:val="24"/>
          <w:szCs w:val="24"/>
          <w:lang w:val="nb-NO" w:eastAsia="nb-NO"/>
        </w:rPr>
        <w:t>xxxx</w:t>
      </w:r>
      <w:proofErr w:type="spellEnd"/>
      <w:r w:rsidR="00453FDA">
        <w:rPr>
          <w:rFonts w:eastAsia="Times New Roman" w:cs="Segoe UI"/>
          <w:color w:val="FF0000"/>
          <w:sz w:val="24"/>
          <w:szCs w:val="24"/>
          <w:lang w:val="nb-NO" w:eastAsia="nb-NO"/>
        </w:rPr>
        <w:t>, som er xxx ved XXXX skole</w:t>
      </w:r>
      <w:r w:rsidRPr="00453FDA">
        <w:rPr>
          <w:rFonts w:eastAsia="Times New Roman" w:cs="Segoe UI"/>
          <w:color w:val="FF0000"/>
          <w:sz w:val="24"/>
          <w:szCs w:val="24"/>
          <w:lang w:val="nb-NO" w:eastAsia="nb-NO"/>
        </w:rPr>
        <w:t>.</w:t>
      </w:r>
    </w:p>
    <w:p w14:paraId="13D36A6E" w14:textId="77777777" w:rsidR="00390AE7" w:rsidRPr="00DF7134" w:rsidRDefault="00390AE7">
      <w:pPr>
        <w:rPr>
          <w:sz w:val="24"/>
          <w:szCs w:val="24"/>
          <w:lang w:val="nb-NO"/>
        </w:rPr>
      </w:pPr>
    </w:p>
    <w:sectPr w:rsidR="00390AE7" w:rsidRPr="00DF71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87FE0"/>
    <w:multiLevelType w:val="multilevel"/>
    <w:tmpl w:val="15D4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67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6A"/>
    <w:rsid w:val="0001715C"/>
    <w:rsid w:val="00033CBD"/>
    <w:rsid w:val="0012315D"/>
    <w:rsid w:val="001604F8"/>
    <w:rsid w:val="00292799"/>
    <w:rsid w:val="002B7B20"/>
    <w:rsid w:val="00390AE7"/>
    <w:rsid w:val="003E7555"/>
    <w:rsid w:val="00453FDA"/>
    <w:rsid w:val="00522697"/>
    <w:rsid w:val="00693D6A"/>
    <w:rsid w:val="006D2120"/>
    <w:rsid w:val="007E6A9D"/>
    <w:rsid w:val="00833407"/>
    <w:rsid w:val="009C083A"/>
    <w:rsid w:val="00AD3B45"/>
    <w:rsid w:val="00AF19E9"/>
    <w:rsid w:val="00BB183B"/>
    <w:rsid w:val="00DF7134"/>
    <w:rsid w:val="00FD1C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4B29"/>
  <w15:chartTrackingRefBased/>
  <w15:docId w15:val="{D5E5C8DE-1566-4F7D-87F8-2F5B1AB1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D6A"/>
    <w:pPr>
      <w:spacing w:line="259" w:lineRule="auto"/>
    </w:pPr>
    <w:rPr>
      <w:kern w:val="0"/>
      <w:sz w:val="22"/>
      <w:szCs w:val="22"/>
      <w:lang w:val="en-GB"/>
      <w14:ligatures w14:val="none"/>
    </w:rPr>
  </w:style>
  <w:style w:type="paragraph" w:styleId="Overskrift1">
    <w:name w:val="heading 1"/>
    <w:basedOn w:val="Normal"/>
    <w:next w:val="Normal"/>
    <w:link w:val="Overskrift1Tegn"/>
    <w:uiPriority w:val="9"/>
    <w:qFormat/>
    <w:rsid w:val="00693D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nb-NO"/>
      <w14:ligatures w14:val="standardContextual"/>
    </w:rPr>
  </w:style>
  <w:style w:type="paragraph" w:styleId="Overskrift2">
    <w:name w:val="heading 2"/>
    <w:basedOn w:val="Normal"/>
    <w:next w:val="Normal"/>
    <w:link w:val="Overskrift2Tegn"/>
    <w:uiPriority w:val="9"/>
    <w:semiHidden/>
    <w:unhideWhenUsed/>
    <w:qFormat/>
    <w:rsid w:val="00693D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nb-NO"/>
      <w14:ligatures w14:val="standardContextual"/>
    </w:rPr>
  </w:style>
  <w:style w:type="paragraph" w:styleId="Overskrift3">
    <w:name w:val="heading 3"/>
    <w:basedOn w:val="Normal"/>
    <w:next w:val="Normal"/>
    <w:link w:val="Overskrift3Tegn"/>
    <w:uiPriority w:val="9"/>
    <w:semiHidden/>
    <w:unhideWhenUsed/>
    <w:qFormat/>
    <w:rsid w:val="00693D6A"/>
    <w:pPr>
      <w:keepNext/>
      <w:keepLines/>
      <w:spacing w:before="160" w:after="80" w:line="278" w:lineRule="auto"/>
      <w:outlineLvl w:val="2"/>
    </w:pPr>
    <w:rPr>
      <w:rFonts w:eastAsiaTheme="majorEastAsia" w:cstheme="majorBidi"/>
      <w:color w:val="0F4761" w:themeColor="accent1" w:themeShade="BF"/>
      <w:kern w:val="2"/>
      <w:sz w:val="28"/>
      <w:szCs w:val="28"/>
      <w:lang w:val="nb-NO"/>
      <w14:ligatures w14:val="standardContextual"/>
    </w:rPr>
  </w:style>
  <w:style w:type="paragraph" w:styleId="Overskrift4">
    <w:name w:val="heading 4"/>
    <w:basedOn w:val="Normal"/>
    <w:next w:val="Normal"/>
    <w:link w:val="Overskrift4Tegn"/>
    <w:uiPriority w:val="9"/>
    <w:semiHidden/>
    <w:unhideWhenUsed/>
    <w:qFormat/>
    <w:rsid w:val="00693D6A"/>
    <w:pPr>
      <w:keepNext/>
      <w:keepLines/>
      <w:spacing w:before="80" w:after="40" w:line="278" w:lineRule="auto"/>
      <w:outlineLvl w:val="3"/>
    </w:pPr>
    <w:rPr>
      <w:rFonts w:eastAsiaTheme="majorEastAsia" w:cstheme="majorBidi"/>
      <w:i/>
      <w:iCs/>
      <w:color w:val="0F4761" w:themeColor="accent1" w:themeShade="BF"/>
      <w:kern w:val="2"/>
      <w:sz w:val="24"/>
      <w:szCs w:val="24"/>
      <w:lang w:val="nb-NO"/>
      <w14:ligatures w14:val="standardContextual"/>
    </w:rPr>
  </w:style>
  <w:style w:type="paragraph" w:styleId="Overskrift5">
    <w:name w:val="heading 5"/>
    <w:basedOn w:val="Normal"/>
    <w:next w:val="Normal"/>
    <w:link w:val="Overskrift5Tegn"/>
    <w:uiPriority w:val="9"/>
    <w:semiHidden/>
    <w:unhideWhenUsed/>
    <w:qFormat/>
    <w:rsid w:val="00693D6A"/>
    <w:pPr>
      <w:keepNext/>
      <w:keepLines/>
      <w:spacing w:before="80" w:after="40" w:line="278" w:lineRule="auto"/>
      <w:outlineLvl w:val="4"/>
    </w:pPr>
    <w:rPr>
      <w:rFonts w:eastAsiaTheme="majorEastAsia" w:cstheme="majorBidi"/>
      <w:color w:val="0F4761" w:themeColor="accent1" w:themeShade="BF"/>
      <w:kern w:val="2"/>
      <w:sz w:val="24"/>
      <w:szCs w:val="24"/>
      <w:lang w:val="nb-NO"/>
      <w14:ligatures w14:val="standardContextual"/>
    </w:rPr>
  </w:style>
  <w:style w:type="paragraph" w:styleId="Overskrift6">
    <w:name w:val="heading 6"/>
    <w:basedOn w:val="Normal"/>
    <w:next w:val="Normal"/>
    <w:link w:val="Overskrift6Tegn"/>
    <w:uiPriority w:val="9"/>
    <w:semiHidden/>
    <w:unhideWhenUsed/>
    <w:qFormat/>
    <w:rsid w:val="00693D6A"/>
    <w:pPr>
      <w:keepNext/>
      <w:keepLines/>
      <w:spacing w:before="40" w:after="0" w:line="278" w:lineRule="auto"/>
      <w:outlineLvl w:val="5"/>
    </w:pPr>
    <w:rPr>
      <w:rFonts w:eastAsiaTheme="majorEastAsia" w:cstheme="majorBidi"/>
      <w:i/>
      <w:iCs/>
      <w:color w:val="595959" w:themeColor="text1" w:themeTint="A6"/>
      <w:kern w:val="2"/>
      <w:sz w:val="24"/>
      <w:szCs w:val="24"/>
      <w:lang w:val="nb-NO"/>
      <w14:ligatures w14:val="standardContextual"/>
    </w:rPr>
  </w:style>
  <w:style w:type="paragraph" w:styleId="Overskrift7">
    <w:name w:val="heading 7"/>
    <w:basedOn w:val="Normal"/>
    <w:next w:val="Normal"/>
    <w:link w:val="Overskrift7Tegn"/>
    <w:uiPriority w:val="9"/>
    <w:semiHidden/>
    <w:unhideWhenUsed/>
    <w:qFormat/>
    <w:rsid w:val="00693D6A"/>
    <w:pPr>
      <w:keepNext/>
      <w:keepLines/>
      <w:spacing w:before="40" w:after="0" w:line="278" w:lineRule="auto"/>
      <w:outlineLvl w:val="6"/>
    </w:pPr>
    <w:rPr>
      <w:rFonts w:eastAsiaTheme="majorEastAsia" w:cstheme="majorBidi"/>
      <w:color w:val="595959" w:themeColor="text1" w:themeTint="A6"/>
      <w:kern w:val="2"/>
      <w:sz w:val="24"/>
      <w:szCs w:val="24"/>
      <w:lang w:val="nb-NO"/>
      <w14:ligatures w14:val="standardContextual"/>
    </w:rPr>
  </w:style>
  <w:style w:type="paragraph" w:styleId="Overskrift8">
    <w:name w:val="heading 8"/>
    <w:basedOn w:val="Normal"/>
    <w:next w:val="Normal"/>
    <w:link w:val="Overskrift8Tegn"/>
    <w:uiPriority w:val="9"/>
    <w:semiHidden/>
    <w:unhideWhenUsed/>
    <w:qFormat/>
    <w:rsid w:val="00693D6A"/>
    <w:pPr>
      <w:keepNext/>
      <w:keepLines/>
      <w:spacing w:after="0" w:line="278" w:lineRule="auto"/>
      <w:outlineLvl w:val="7"/>
    </w:pPr>
    <w:rPr>
      <w:rFonts w:eastAsiaTheme="majorEastAsia" w:cstheme="majorBidi"/>
      <w:i/>
      <w:iCs/>
      <w:color w:val="272727" w:themeColor="text1" w:themeTint="D8"/>
      <w:kern w:val="2"/>
      <w:sz w:val="24"/>
      <w:szCs w:val="24"/>
      <w:lang w:val="nb-NO"/>
      <w14:ligatures w14:val="standardContextual"/>
    </w:rPr>
  </w:style>
  <w:style w:type="paragraph" w:styleId="Overskrift9">
    <w:name w:val="heading 9"/>
    <w:basedOn w:val="Normal"/>
    <w:next w:val="Normal"/>
    <w:link w:val="Overskrift9Tegn"/>
    <w:uiPriority w:val="9"/>
    <w:semiHidden/>
    <w:unhideWhenUsed/>
    <w:qFormat/>
    <w:rsid w:val="00693D6A"/>
    <w:pPr>
      <w:keepNext/>
      <w:keepLines/>
      <w:spacing w:after="0" w:line="278" w:lineRule="auto"/>
      <w:outlineLvl w:val="8"/>
    </w:pPr>
    <w:rPr>
      <w:rFonts w:eastAsiaTheme="majorEastAsia" w:cstheme="majorBidi"/>
      <w:color w:val="272727" w:themeColor="text1" w:themeTint="D8"/>
      <w:kern w:val="2"/>
      <w:sz w:val="24"/>
      <w:szCs w:val="24"/>
      <w:lang w:val="nb-NO"/>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93D6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93D6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93D6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93D6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93D6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93D6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93D6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93D6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93D6A"/>
    <w:rPr>
      <w:rFonts w:eastAsiaTheme="majorEastAsia" w:cstheme="majorBidi"/>
      <w:color w:val="272727" w:themeColor="text1" w:themeTint="D8"/>
    </w:rPr>
  </w:style>
  <w:style w:type="paragraph" w:styleId="Tittel">
    <w:name w:val="Title"/>
    <w:basedOn w:val="Normal"/>
    <w:next w:val="Normal"/>
    <w:link w:val="TittelTegn"/>
    <w:uiPriority w:val="10"/>
    <w:qFormat/>
    <w:rsid w:val="00693D6A"/>
    <w:pPr>
      <w:spacing w:after="80" w:line="240" w:lineRule="auto"/>
      <w:contextualSpacing/>
    </w:pPr>
    <w:rPr>
      <w:rFonts w:asciiTheme="majorHAnsi" w:eastAsiaTheme="majorEastAsia" w:hAnsiTheme="majorHAnsi" w:cstheme="majorBidi"/>
      <w:spacing w:val="-10"/>
      <w:kern w:val="28"/>
      <w:sz w:val="56"/>
      <w:szCs w:val="56"/>
      <w:lang w:val="nb-NO"/>
      <w14:ligatures w14:val="standardContextual"/>
    </w:rPr>
  </w:style>
  <w:style w:type="character" w:customStyle="1" w:styleId="TittelTegn">
    <w:name w:val="Tittel Tegn"/>
    <w:basedOn w:val="Standardskriftforavsnitt"/>
    <w:link w:val="Tittel"/>
    <w:uiPriority w:val="10"/>
    <w:rsid w:val="00693D6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93D6A"/>
    <w:pPr>
      <w:numPr>
        <w:ilvl w:val="1"/>
      </w:numPr>
      <w:spacing w:line="278" w:lineRule="auto"/>
    </w:pPr>
    <w:rPr>
      <w:rFonts w:eastAsiaTheme="majorEastAsia" w:cstheme="majorBidi"/>
      <w:color w:val="595959" w:themeColor="text1" w:themeTint="A6"/>
      <w:spacing w:val="15"/>
      <w:kern w:val="2"/>
      <w:sz w:val="28"/>
      <w:szCs w:val="28"/>
      <w:lang w:val="nb-NO"/>
      <w14:ligatures w14:val="standardContextual"/>
    </w:rPr>
  </w:style>
  <w:style w:type="character" w:customStyle="1" w:styleId="UndertittelTegn">
    <w:name w:val="Undertittel Tegn"/>
    <w:basedOn w:val="Standardskriftforavsnitt"/>
    <w:link w:val="Undertittel"/>
    <w:uiPriority w:val="11"/>
    <w:rsid w:val="00693D6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93D6A"/>
    <w:pPr>
      <w:spacing w:before="160" w:line="278" w:lineRule="auto"/>
      <w:jc w:val="center"/>
    </w:pPr>
    <w:rPr>
      <w:i/>
      <w:iCs/>
      <w:color w:val="404040" w:themeColor="text1" w:themeTint="BF"/>
      <w:kern w:val="2"/>
      <w:sz w:val="24"/>
      <w:szCs w:val="24"/>
      <w:lang w:val="nb-NO"/>
      <w14:ligatures w14:val="standardContextual"/>
    </w:rPr>
  </w:style>
  <w:style w:type="character" w:customStyle="1" w:styleId="SitatTegn">
    <w:name w:val="Sitat Tegn"/>
    <w:basedOn w:val="Standardskriftforavsnitt"/>
    <w:link w:val="Sitat"/>
    <w:uiPriority w:val="29"/>
    <w:rsid w:val="00693D6A"/>
    <w:rPr>
      <w:i/>
      <w:iCs/>
      <w:color w:val="404040" w:themeColor="text1" w:themeTint="BF"/>
    </w:rPr>
  </w:style>
  <w:style w:type="paragraph" w:styleId="Listeavsnitt">
    <w:name w:val="List Paragraph"/>
    <w:basedOn w:val="Normal"/>
    <w:uiPriority w:val="34"/>
    <w:qFormat/>
    <w:rsid w:val="00693D6A"/>
    <w:pPr>
      <w:spacing w:line="278" w:lineRule="auto"/>
      <w:ind w:left="720"/>
      <w:contextualSpacing/>
    </w:pPr>
    <w:rPr>
      <w:kern w:val="2"/>
      <w:sz w:val="24"/>
      <w:szCs w:val="24"/>
      <w:lang w:val="nb-NO"/>
      <w14:ligatures w14:val="standardContextual"/>
    </w:rPr>
  </w:style>
  <w:style w:type="character" w:styleId="Sterkutheving">
    <w:name w:val="Intense Emphasis"/>
    <w:basedOn w:val="Standardskriftforavsnitt"/>
    <w:uiPriority w:val="21"/>
    <w:qFormat/>
    <w:rsid w:val="00693D6A"/>
    <w:rPr>
      <w:i/>
      <w:iCs/>
      <w:color w:val="0F4761" w:themeColor="accent1" w:themeShade="BF"/>
    </w:rPr>
  </w:style>
  <w:style w:type="paragraph" w:styleId="Sterktsitat">
    <w:name w:val="Intense Quote"/>
    <w:basedOn w:val="Normal"/>
    <w:next w:val="Normal"/>
    <w:link w:val="SterktsitatTegn"/>
    <w:uiPriority w:val="30"/>
    <w:qFormat/>
    <w:rsid w:val="00693D6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nb-NO"/>
      <w14:ligatures w14:val="standardContextual"/>
    </w:rPr>
  </w:style>
  <w:style w:type="character" w:customStyle="1" w:styleId="SterktsitatTegn">
    <w:name w:val="Sterkt sitat Tegn"/>
    <w:basedOn w:val="Standardskriftforavsnitt"/>
    <w:link w:val="Sterktsitat"/>
    <w:uiPriority w:val="30"/>
    <w:rsid w:val="00693D6A"/>
    <w:rPr>
      <w:i/>
      <w:iCs/>
      <w:color w:val="0F4761" w:themeColor="accent1" w:themeShade="BF"/>
    </w:rPr>
  </w:style>
  <w:style w:type="character" w:styleId="Sterkreferanse">
    <w:name w:val="Intense Reference"/>
    <w:basedOn w:val="Standardskriftforavsnitt"/>
    <w:uiPriority w:val="32"/>
    <w:qFormat/>
    <w:rsid w:val="00693D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4969a7-98a0-446d-8ca7-54e4bba48c1c" xsi:nil="true"/>
    <lcf76f155ced4ddcb4097134ff3c332f xmlns="531eb08c-9340-4e38-9a02-43cb606959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D59FF8B3D4164F89AC77789A8FFD50" ma:contentTypeVersion="14" ma:contentTypeDescription="Create a new document." ma:contentTypeScope="" ma:versionID="ac227d96af4e74f2d023134e766bb2a8">
  <xsd:schema xmlns:xsd="http://www.w3.org/2001/XMLSchema" xmlns:xs="http://www.w3.org/2001/XMLSchema" xmlns:p="http://schemas.microsoft.com/office/2006/metadata/properties" xmlns:ns2="531eb08c-9340-4e38-9a02-43cb606959ed" xmlns:ns3="014969a7-98a0-446d-8ca7-54e4bba48c1c" targetNamespace="http://schemas.microsoft.com/office/2006/metadata/properties" ma:root="true" ma:fieldsID="5b723cf83d4ae225442c3184cdd176b8" ns2:_="" ns3:_="">
    <xsd:import namespace="531eb08c-9340-4e38-9a02-43cb606959ed"/>
    <xsd:import namespace="014969a7-98a0-446d-8ca7-54e4bba48c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eb08c-9340-4e38-9a02-43cb60695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43d36f-b03e-4e81-a2b8-d501107374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969a7-98a0-446d-8ca7-54e4bba48c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18799d-4ee5-4773-b606-af2e212ce90a}" ma:internalName="TaxCatchAll" ma:showField="CatchAllData" ma:web="014969a7-98a0-446d-8ca7-54e4bba48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A8A72-088E-4945-900A-4685CAB7F19B}">
  <ds:schemaRefs>
    <ds:schemaRef ds:uri="http://schemas.microsoft.com/office/2006/metadata/properties"/>
    <ds:schemaRef ds:uri="http://schemas.microsoft.com/office/infopath/2007/PartnerControls"/>
    <ds:schemaRef ds:uri="014969a7-98a0-446d-8ca7-54e4bba48c1c"/>
    <ds:schemaRef ds:uri="531eb08c-9340-4e38-9a02-43cb606959ed"/>
  </ds:schemaRefs>
</ds:datastoreItem>
</file>

<file path=customXml/itemProps2.xml><?xml version="1.0" encoding="utf-8"?>
<ds:datastoreItem xmlns:ds="http://schemas.openxmlformats.org/officeDocument/2006/customXml" ds:itemID="{C66DA233-9590-4F0D-AAD9-A7BD9F06E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eb08c-9340-4e38-9a02-43cb606959ed"/>
    <ds:schemaRef ds:uri="014969a7-98a0-446d-8ca7-54e4bba48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3E3E9-2EC9-40DA-A77C-C55CFC434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561</Words>
  <Characters>2821</Characters>
  <Application>Microsoft Office Word</Application>
  <DocSecurity>0</DocSecurity>
  <Lines>61</Lines>
  <Paragraphs>30</Paragraphs>
  <ScaleCrop>false</ScaleCrop>
  <Company>ADRA Norge</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 Haugen</dc:creator>
  <cp:keywords/>
  <dc:description/>
  <cp:lastModifiedBy>Gry Haugen</cp:lastModifiedBy>
  <cp:revision>2</cp:revision>
  <dcterms:created xsi:type="dcterms:W3CDTF">2026-06-30T09:47:00Z</dcterms:created>
  <dcterms:modified xsi:type="dcterms:W3CDTF">2026-06-30T09:47:00Z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0x01010028D59FF8B3D4164F89AC77789A8FFD50</vt:lpwstr>
  </property>
  <property fmtid="{D5CDD505-2E9C-101B-9397-08002B2CF9AE}" pid="3" name="MediaServiceImageTags">
    <vt:lpwstr/>
  </property>
</Properties>
</file>